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C3450" w14:textId="77777777" w:rsidR="00BB129E" w:rsidRDefault="00BB129E" w:rsidP="00BB129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Dame Margaret CHOCKE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d.1484)</w:t>
      </w:r>
    </w:p>
    <w:p w14:paraId="0C9FE8E9" w14:textId="77777777" w:rsidR="00BB129E" w:rsidRDefault="00BB129E" w:rsidP="00BB129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Widow.</w:t>
      </w:r>
    </w:p>
    <w:p w14:paraId="6DB6F242" w14:textId="77777777" w:rsidR="00BB129E" w:rsidRDefault="00BB129E" w:rsidP="00BB129E">
      <w:pPr>
        <w:pStyle w:val="NoSpacing"/>
        <w:rPr>
          <w:rFonts w:eastAsia="Times New Roman" w:cs="Times New Roman"/>
          <w:szCs w:val="24"/>
        </w:rPr>
      </w:pPr>
    </w:p>
    <w:p w14:paraId="1E78AFFC" w14:textId="77777777" w:rsidR="00BB129E" w:rsidRDefault="00BB129E" w:rsidP="00BB129E">
      <w:pPr>
        <w:pStyle w:val="NoSpacing"/>
        <w:rPr>
          <w:rFonts w:eastAsia="Times New Roman" w:cs="Times New Roman"/>
          <w:szCs w:val="24"/>
        </w:rPr>
      </w:pPr>
    </w:p>
    <w:p w14:paraId="17042081" w14:textId="77777777" w:rsidR="00BB129E" w:rsidRDefault="00BB129E" w:rsidP="00BB129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= Sir Richard </w:t>
      </w:r>
      <w:proofErr w:type="spellStart"/>
      <w:r>
        <w:rPr>
          <w:rFonts w:eastAsia="Times New Roman" w:cs="Times New Roman"/>
          <w:szCs w:val="24"/>
        </w:rPr>
        <w:t>Chocke</w:t>
      </w:r>
      <w:proofErr w:type="spellEnd"/>
      <w:r>
        <w:rPr>
          <w:rFonts w:eastAsia="Times New Roman" w:cs="Times New Roman"/>
          <w:szCs w:val="24"/>
        </w:rPr>
        <w:t>, Justice(q.v.).</w:t>
      </w:r>
    </w:p>
    <w:p w14:paraId="145FB30F" w14:textId="77777777" w:rsidR="00BB129E" w:rsidRDefault="00BB129E" w:rsidP="00BB129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3664F0C9" w14:textId="77777777" w:rsidR="00BB129E" w:rsidRDefault="00BB129E" w:rsidP="00BB129E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pp.303-5)</w:t>
      </w:r>
    </w:p>
    <w:p w14:paraId="59761A8C" w14:textId="77777777" w:rsidR="00BB129E" w:rsidRDefault="00BB129E" w:rsidP="00BB129E">
      <w:pPr>
        <w:pStyle w:val="NoSpacing"/>
        <w:rPr>
          <w:rFonts w:eastAsia="Times New Roman" w:cs="Times New Roman"/>
          <w:szCs w:val="24"/>
        </w:rPr>
      </w:pPr>
    </w:p>
    <w:p w14:paraId="22E54A4C" w14:textId="77777777" w:rsidR="00BB129E" w:rsidRDefault="00BB129E" w:rsidP="00BB129E">
      <w:pPr>
        <w:pStyle w:val="NoSpacing"/>
        <w:rPr>
          <w:rFonts w:eastAsia="Times New Roman" w:cs="Times New Roman"/>
          <w:szCs w:val="24"/>
        </w:rPr>
      </w:pPr>
    </w:p>
    <w:p w14:paraId="51600C7E" w14:textId="77777777" w:rsidR="00BB129E" w:rsidRDefault="00BB129E" w:rsidP="00BB129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1 Sep.1484</w:t>
      </w:r>
      <w:r>
        <w:rPr>
          <w:rFonts w:eastAsia="Times New Roman" w:cs="Times New Roman"/>
          <w:szCs w:val="24"/>
        </w:rPr>
        <w:tab/>
        <w:t>She made her Will.   (ibid.)</w:t>
      </w:r>
    </w:p>
    <w:p w14:paraId="6CCC112B" w14:textId="77777777" w:rsidR="00BB129E" w:rsidRDefault="00BB129E" w:rsidP="00BB129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8 Oct.</w:t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Her Will was proved.   (ibid.)</w:t>
      </w:r>
    </w:p>
    <w:p w14:paraId="6BBB7ED4" w14:textId="77777777" w:rsidR="00BB129E" w:rsidRDefault="00BB129E" w:rsidP="00BB129E">
      <w:pPr>
        <w:pStyle w:val="NoSpacing"/>
        <w:rPr>
          <w:rFonts w:eastAsia="Times New Roman" w:cs="Times New Roman"/>
          <w:szCs w:val="24"/>
        </w:rPr>
      </w:pPr>
    </w:p>
    <w:p w14:paraId="12FD6D8D" w14:textId="77777777" w:rsidR="00BB129E" w:rsidRDefault="00BB129E" w:rsidP="00BB129E">
      <w:pPr>
        <w:pStyle w:val="NoSpacing"/>
        <w:rPr>
          <w:rFonts w:eastAsia="Times New Roman" w:cs="Times New Roman"/>
          <w:szCs w:val="24"/>
        </w:rPr>
      </w:pPr>
    </w:p>
    <w:p w14:paraId="1F60684E" w14:textId="77777777" w:rsidR="00BB129E" w:rsidRDefault="00BB129E" w:rsidP="00BB129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Executors:   Sir John </w:t>
      </w:r>
      <w:proofErr w:type="spellStart"/>
      <w:r>
        <w:rPr>
          <w:rFonts w:eastAsia="Times New Roman" w:cs="Times New Roman"/>
          <w:szCs w:val="24"/>
        </w:rPr>
        <w:t>Neuton</w:t>
      </w:r>
      <w:proofErr w:type="spellEnd"/>
      <w:r>
        <w:rPr>
          <w:rFonts w:eastAsia="Times New Roman" w:cs="Times New Roman"/>
          <w:szCs w:val="24"/>
        </w:rPr>
        <w:t xml:space="preserve">(q.v.), </w:t>
      </w:r>
      <w:proofErr w:type="spellStart"/>
      <w:proofErr w:type="gramStart"/>
      <w:r>
        <w:rPr>
          <w:rFonts w:eastAsia="Times New Roman" w:cs="Times New Roman"/>
          <w:szCs w:val="24"/>
        </w:rPr>
        <w:t>Dr.Bortoun</w:t>
      </w:r>
      <w:proofErr w:type="spellEnd"/>
      <w:proofErr w:type="gramEnd"/>
      <w:r>
        <w:rPr>
          <w:rFonts w:eastAsia="Times New Roman" w:cs="Times New Roman"/>
          <w:szCs w:val="24"/>
        </w:rPr>
        <w:t xml:space="preserve">, V. of </w:t>
      </w:r>
      <w:proofErr w:type="spellStart"/>
      <w:r>
        <w:rPr>
          <w:rFonts w:eastAsia="Times New Roman" w:cs="Times New Roman"/>
          <w:szCs w:val="24"/>
        </w:rPr>
        <w:t>St.Colas</w:t>
      </w:r>
      <w:proofErr w:type="spellEnd"/>
      <w:r>
        <w:rPr>
          <w:rFonts w:eastAsia="Times New Roman" w:cs="Times New Roman"/>
          <w:szCs w:val="24"/>
        </w:rPr>
        <w:t>, Bristol(q.v.) and sir Hugh</w:t>
      </w:r>
    </w:p>
    <w:p w14:paraId="508E4703" w14:textId="77777777" w:rsidR="00BB129E" w:rsidRDefault="00BB129E" w:rsidP="00BB129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  <w:t xml:space="preserve">        </w:t>
      </w:r>
      <w:proofErr w:type="spellStart"/>
      <w:r>
        <w:rPr>
          <w:rFonts w:eastAsia="Times New Roman" w:cs="Times New Roman"/>
          <w:szCs w:val="24"/>
        </w:rPr>
        <w:t>Walbrand</w:t>
      </w:r>
      <w:proofErr w:type="spellEnd"/>
      <w:r>
        <w:rPr>
          <w:rFonts w:eastAsia="Times New Roman" w:cs="Times New Roman"/>
          <w:szCs w:val="24"/>
        </w:rPr>
        <w:t>, her priest(q.v.).    (ibid.)</w:t>
      </w:r>
    </w:p>
    <w:p w14:paraId="7D470D49" w14:textId="77777777" w:rsidR="00BB129E" w:rsidRDefault="00BB129E" w:rsidP="00BB129E">
      <w:pPr>
        <w:pStyle w:val="NoSpacing"/>
        <w:rPr>
          <w:rFonts w:eastAsia="Times New Roman" w:cs="Times New Roman"/>
          <w:szCs w:val="24"/>
        </w:rPr>
      </w:pPr>
    </w:p>
    <w:p w14:paraId="29D5A980" w14:textId="77777777" w:rsidR="00BB129E" w:rsidRDefault="00BB129E" w:rsidP="00BB129E">
      <w:pPr>
        <w:pStyle w:val="NoSpacing"/>
        <w:rPr>
          <w:rFonts w:eastAsia="Times New Roman" w:cs="Times New Roman"/>
          <w:szCs w:val="24"/>
        </w:rPr>
      </w:pPr>
    </w:p>
    <w:p w14:paraId="04D45045" w14:textId="77777777" w:rsidR="00BB129E" w:rsidRDefault="00BB129E" w:rsidP="00BB129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April 2023</w:t>
      </w:r>
    </w:p>
    <w:p w14:paraId="12365AA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241E9" w14:textId="77777777" w:rsidR="00BB129E" w:rsidRDefault="00BB129E" w:rsidP="009139A6">
      <w:r>
        <w:separator/>
      </w:r>
    </w:p>
  </w:endnote>
  <w:endnote w:type="continuationSeparator" w:id="0">
    <w:p w14:paraId="26152369" w14:textId="77777777" w:rsidR="00BB129E" w:rsidRDefault="00BB12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87C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9D52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CF5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05597" w14:textId="77777777" w:rsidR="00BB129E" w:rsidRDefault="00BB129E" w:rsidP="009139A6">
      <w:r>
        <w:separator/>
      </w:r>
    </w:p>
  </w:footnote>
  <w:footnote w:type="continuationSeparator" w:id="0">
    <w:p w14:paraId="721145D5" w14:textId="77777777" w:rsidR="00BB129E" w:rsidRDefault="00BB12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E79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58D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F6A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29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B129E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18703"/>
  <w15:chartTrackingRefBased/>
  <w15:docId w15:val="{FB514A7D-F0A9-4F5E-97D1-3DF68CB6F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2023-04-01T20:11:00Z</dcterms:created>
  <dcterms:modified xsi:type="dcterms:W3CDTF">2023-04-01T20:12:00Z</dcterms:modified>
</cp:coreProperties>
</file>